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5B" w:rsidRDefault="00903E8A">
      <w:r>
        <w:rPr>
          <w:rStyle w:val="a3"/>
          <w:rFonts w:ascii="Arial" w:hAnsi="Arial" w:cs="Arial"/>
          <w:color w:val="000000"/>
          <w:sz w:val="21"/>
          <w:szCs w:val="21"/>
          <w:bdr w:val="none" w:sz="0" w:space="0" w:color="auto" w:frame="1"/>
          <w:shd w:val="clear" w:color="auto" w:fill="FFFFFF"/>
        </w:rPr>
        <w:t>Спорттық іс – шаралар.</w:t>
      </w:r>
      <w:r>
        <w:rPr>
          <w:rFonts w:ascii="Arial" w:hAnsi="Arial" w:cs="Arial"/>
          <w:color w:val="000000"/>
          <w:sz w:val="21"/>
          <w:szCs w:val="21"/>
        </w:rPr>
        <w:br/>
      </w:r>
      <w:r>
        <w:rPr>
          <w:rFonts w:ascii="Arial" w:hAnsi="Arial" w:cs="Arial"/>
          <w:color w:val="000000"/>
          <w:sz w:val="21"/>
          <w:szCs w:val="21"/>
          <w:shd w:val="clear" w:color="auto" w:fill="FFFFFF"/>
        </w:rPr>
        <w:t>Қысқы демалыс кезінде жалпы білім беру ұйымдарында спорттық-дене шынықтыруды дамытып және нығайту үшін іс-шаралар жүзеге асырылды. Осыған байланысты қалалық және аудандық білім беру ұйымдарында келесі іс-шаралар өткізілді: «Көңілді мәре» , «Қысқы ермек», «Жылдамырақ! Жоғары! Күштірек!» эстафетасы, «Алақай! Қыс», «Біз жеңімпаз», «Үміт мәрелері» сайысы, «Рождестволық сыйлық» спорттық ойыны, ата-аналардың қатысуымен қазақша күрес, тоғызқұмалақ, дойбы, шахмат, волейбол, баскетбол, үстел теннисі, қол күресі, бокс, биатлон, хоккей, шаңғымен жарысу және тағы басқа спорт түрлерінен жарыстар өткізілді. Сонымен қатар, демалыс кезінде спорттық секциялар жұмыс істеді. Қарағанды қаласы №77 мектеп-бала бақша жалпы білім беру кешенінің жанында «денсаулық аралы» атты қысқы спорттық лагері жұмыс жүргізді.</w:t>
      </w:r>
      <w:r>
        <w:rPr>
          <w:rFonts w:ascii="Arial" w:hAnsi="Arial" w:cs="Arial"/>
          <w:color w:val="000000"/>
          <w:sz w:val="21"/>
          <w:szCs w:val="21"/>
        </w:rPr>
        <w:br/>
      </w:r>
      <w:r>
        <w:rPr>
          <w:rFonts w:ascii="Arial" w:hAnsi="Arial" w:cs="Arial"/>
          <w:color w:val="000000"/>
          <w:sz w:val="21"/>
          <w:szCs w:val="21"/>
          <w:shd w:val="clear" w:color="auto" w:fill="FFFFFF"/>
        </w:rPr>
        <w:t>Облыстық білім ұйымдарында «Күштілер, батылдар, ширақтар» атты спорттық эстафеталар, «Спортқа шақырады» спорттық бағдарламасы, «Спортландия» қысқы ермек фестивалі, шахматтық және дойбы турнирлері, «Қысқы ермек», «Мен – жеңімпаз» және «Біз – күштіміз» атты эстафетасы, «Қысқы соқпақпен саяхаттау» спорттық қөңіл көтеру ойыны, сондай-ақ таза ауада шаңғы, шана және конькимен сырғанау ұйымдастырылды. Үстел теннисі және футбол, тоғызқұмалақ, шахмат, волейбол, баскетбол спорттық секцияларымен жұмыс жүргізілді.</w:t>
      </w:r>
      <w:r>
        <w:rPr>
          <w:rFonts w:ascii="Arial" w:hAnsi="Arial" w:cs="Arial"/>
          <w:color w:val="000000"/>
          <w:sz w:val="21"/>
          <w:szCs w:val="21"/>
        </w:rPr>
        <w:br/>
      </w:r>
      <w:r>
        <w:rPr>
          <w:rFonts w:ascii="Arial" w:hAnsi="Arial" w:cs="Arial"/>
          <w:color w:val="000000"/>
          <w:sz w:val="21"/>
          <w:szCs w:val="21"/>
          <w:shd w:val="clear" w:color="auto" w:fill="FFFFFF"/>
        </w:rPr>
        <w:t>Сонымен қатар, арнайы мектеп-интернат оқушылары үшін «Дельфинчик» жүзу бойынша спорттық секциясымен жұмыс атқарылды.</w:t>
      </w:r>
      <w:r>
        <w:rPr>
          <w:rFonts w:ascii="Arial" w:hAnsi="Arial" w:cs="Arial"/>
          <w:color w:val="000000"/>
          <w:sz w:val="21"/>
          <w:szCs w:val="21"/>
        </w:rPr>
        <w:br/>
      </w:r>
      <w:r>
        <w:rPr>
          <w:rFonts w:ascii="Arial" w:hAnsi="Arial" w:cs="Arial"/>
          <w:color w:val="000000"/>
          <w:sz w:val="21"/>
          <w:szCs w:val="21"/>
          <w:shd w:val="clear" w:color="auto" w:fill="FFFFFF"/>
        </w:rPr>
        <w:t>Дамуында мүмкіндігі шектеулі балаларға арналған балалар үйі мен Қазақстан Республикасының Джиу Джитсу федерациясының ұйымдастыруы және Секигучи Рю Батто Дзютсу көне самурай мектебі мұрагерінің 17-ші басшысы Ямада Тосиясу мырзаның қолдауымен тәрбиеленушілерге Қазақстан Республикасының Бірінші Самурай ойындары өткізілді. Бұл ойын командалар арасындағы жарыс түрінде өткізілді, яғни шұңғымалардан секіру, көзін жауып жүру, оригами, иероглифтер құру, лабиринтттен өту, жапондық суши түрінде шарларды ағаш таяқшалармен ауыстыру сияқты әр түрлі тапсырмалардан тұрды.</w:t>
      </w:r>
      <w:r>
        <w:rPr>
          <w:rFonts w:ascii="Arial" w:hAnsi="Arial" w:cs="Arial"/>
          <w:color w:val="000000"/>
          <w:sz w:val="21"/>
          <w:szCs w:val="21"/>
        </w:rPr>
        <w:br/>
      </w:r>
      <w:r>
        <w:rPr>
          <w:rStyle w:val="a3"/>
          <w:rFonts w:ascii="Arial" w:hAnsi="Arial" w:cs="Arial"/>
          <w:color w:val="000000"/>
          <w:sz w:val="21"/>
          <w:szCs w:val="21"/>
          <w:bdr w:val="none" w:sz="0" w:space="0" w:color="auto" w:frame="1"/>
          <w:shd w:val="clear" w:color="auto" w:fill="FFFFFF"/>
        </w:rPr>
        <w:t>3. Патриоттық тәрбие.</w:t>
      </w:r>
      <w:r>
        <w:rPr>
          <w:rFonts w:ascii="Arial" w:hAnsi="Arial" w:cs="Arial"/>
          <w:color w:val="000000"/>
          <w:sz w:val="21"/>
          <w:szCs w:val="21"/>
        </w:rPr>
        <w:br/>
      </w:r>
      <w:r>
        <w:rPr>
          <w:rFonts w:ascii="Arial" w:hAnsi="Arial" w:cs="Arial"/>
          <w:color w:val="000000"/>
          <w:sz w:val="21"/>
          <w:szCs w:val="21"/>
          <w:shd w:val="clear" w:color="auto" w:fill="FFFFFF"/>
        </w:rPr>
        <w:t>Өсіп келе жатқан ұрпақты патриоттық тәрбиелеу және азаматтық белсенділіктің дамуын жүзеге асыру мақсатында аудандық және қалалық білім беру ұйымдарында флешмобтар, ардагерлермен кездесулер, «Туған табиғатыңды сақта» және «Менің туған өлкем» викторинасы, «Өз тарихың-өз келешегің» танымдық ойыны, «Елін сүйген, Ер Жәнібек!» ғылыми-тәжірибелік конференция, «Қазақ хандары тәуелсіздік жолында» тәрбие сағаты, «Қала көрінісі» және «Ұлы отан соғысы жылдарындағы қазақстандық батырлардың жауынгерлік ерлігі» жарысы, «Төзімділік – келісім мен бірлік негізі» және «Мен және менің айналамдағылар» тренингі, «Қазақшаңыз қалай?», «Патриоттық әндер», «Біздің мемлекетіміздің рәміздері» және «Тәуелсіз Қазақстаным!» байқаулары, « Елбасы жолы!» және «Астана әсем қала!» фильмдерінің көрсетілімі, «Менің отаным Қазақстан!» музыкалық кроссворды, «Елбасының мүддесін қолдаймыз!» дөңгелек үстелі, «Қазақстан Халықтар Ассамблеясы – рухани келісім мәдениетінің негізгі қағидаты» ток-шоуы, «Қамқорлық» акциясы өткізілді.</w:t>
      </w:r>
      <w:r>
        <w:rPr>
          <w:rFonts w:ascii="Arial" w:hAnsi="Arial" w:cs="Arial"/>
          <w:color w:val="000000"/>
          <w:sz w:val="21"/>
          <w:szCs w:val="21"/>
        </w:rPr>
        <w:br/>
      </w:r>
      <w:r>
        <w:rPr>
          <w:rFonts w:ascii="Arial" w:hAnsi="Arial" w:cs="Arial"/>
          <w:color w:val="000000"/>
          <w:sz w:val="21"/>
          <w:szCs w:val="21"/>
          <w:shd w:val="clear" w:color="auto" w:fill="FFFFFF"/>
        </w:rPr>
        <w:t>Облыстық балалар үйлерінің тәрбиеленушілері үшін: тәрбиеленушілер арасында қазақ тілін жетік білушілер байқауы, мақал-мәтелдер мен жаңылпаштар байқауы, «21 ғасыр көшбасшысы» викторинасы, «Менің Қазақстаным» атты деректі фильмінің көрсетілімі, «Менің сүйікті мерекем» эссе жазу сияқты аса маңызды іс-шаралары ұйымдастырылды.</w:t>
      </w:r>
      <w:r>
        <w:rPr>
          <w:rFonts w:ascii="Arial" w:hAnsi="Arial" w:cs="Arial"/>
          <w:color w:val="000000"/>
          <w:sz w:val="21"/>
          <w:szCs w:val="21"/>
        </w:rPr>
        <w:br/>
      </w:r>
      <w:r>
        <w:rPr>
          <w:rFonts w:ascii="Arial" w:hAnsi="Arial" w:cs="Arial"/>
          <w:color w:val="000000"/>
          <w:sz w:val="21"/>
          <w:szCs w:val="21"/>
          <w:shd w:val="clear" w:color="auto" w:fill="FFFFFF"/>
        </w:rPr>
        <w:t>Арнайы мектеп-интернаттарында патриоттық негізде түрлі бағытта мынадай іс-шаралар: «Туған жер» атты мақал және жұмбақ байқауы, «Қазақ ертегілерінің батырлары» білім аукционы, «Өнерді өрен» видеолекториясы өткізілді.</w:t>
      </w:r>
      <w:r>
        <w:rPr>
          <w:rFonts w:ascii="Arial" w:hAnsi="Arial" w:cs="Arial"/>
          <w:color w:val="000000"/>
          <w:sz w:val="21"/>
          <w:szCs w:val="21"/>
        </w:rPr>
        <w:br/>
      </w:r>
      <w:r>
        <w:rPr>
          <w:rFonts w:ascii="Arial" w:hAnsi="Arial" w:cs="Arial"/>
          <w:color w:val="000000"/>
          <w:sz w:val="21"/>
          <w:szCs w:val="21"/>
          <w:shd w:val="clear" w:color="auto" w:fill="FFFFFF"/>
        </w:rPr>
        <w:t>Мамандандырылған мектеп-интернат оқушылары ҚР Тұңғыш Президентінің жұмыстарын зерттеу мақсатында кітапханаларды, «Мәңгілік ел» галереясын, «Тұңғыш Президенттің қызмет хроникасы» атты кітаптар көрмесін, түрлі экспозицияларды аралап тамашалады. Сонымен қатар, Жезғазған қаласы №3 ҚТЛ-де «Құқығым бар» </w:t>
      </w:r>
      <w:r>
        <w:rPr>
          <w:rStyle w:val="a3"/>
          <w:rFonts w:ascii="Arial" w:hAnsi="Arial" w:cs="Arial"/>
          <w:color w:val="000000"/>
          <w:sz w:val="21"/>
          <w:szCs w:val="21"/>
          <w:bdr w:val="none" w:sz="0" w:space="0" w:color="auto" w:frame="1"/>
          <w:shd w:val="clear" w:color="auto" w:fill="FFFFFF"/>
        </w:rPr>
        <w:t xml:space="preserve">атты жарыс өткізілді. Мамандандырылған музыка мектебінің оқушылары үшін «Менің туған қалам </w:t>
      </w:r>
      <w:r>
        <w:rPr>
          <w:rStyle w:val="a3"/>
          <w:rFonts w:ascii="Arial" w:hAnsi="Arial" w:cs="Arial"/>
          <w:color w:val="000000"/>
          <w:sz w:val="21"/>
          <w:szCs w:val="21"/>
          <w:bdr w:val="none" w:sz="0" w:space="0" w:color="auto" w:frame="1"/>
          <w:shd w:val="clear" w:color="auto" w:fill="FFFFFF"/>
        </w:rPr>
        <w:lastRenderedPageBreak/>
        <w:t>Қарағанды!» атты патриоттық әндер сайысы өткізілді.</w:t>
      </w:r>
      <w:r>
        <w:rPr>
          <w:rFonts w:ascii="Arial" w:hAnsi="Arial" w:cs="Arial"/>
          <w:b/>
          <w:bCs/>
          <w:color w:val="000000"/>
          <w:sz w:val="21"/>
          <w:szCs w:val="21"/>
          <w:bdr w:val="none" w:sz="0" w:space="0" w:color="auto" w:frame="1"/>
          <w:shd w:val="clear" w:color="auto" w:fill="FFFFFF"/>
        </w:rPr>
        <w:br/>
      </w:r>
      <w:r>
        <w:rPr>
          <w:rStyle w:val="a3"/>
          <w:rFonts w:ascii="Arial" w:hAnsi="Arial" w:cs="Arial"/>
          <w:color w:val="000000"/>
          <w:sz w:val="21"/>
          <w:szCs w:val="21"/>
          <w:bdr w:val="none" w:sz="0" w:space="0" w:color="auto" w:frame="1"/>
          <w:shd w:val="clear" w:color="auto" w:fill="FFFFFF"/>
        </w:rPr>
        <w:t>4. Шығармашылық шаралар</w:t>
      </w:r>
      <w:r>
        <w:rPr>
          <w:rFonts w:ascii="Arial" w:hAnsi="Arial" w:cs="Arial"/>
          <w:color w:val="000000"/>
          <w:sz w:val="21"/>
          <w:szCs w:val="21"/>
        </w:rPr>
        <w:br/>
      </w:r>
      <w:r>
        <w:rPr>
          <w:rFonts w:ascii="Arial" w:hAnsi="Arial" w:cs="Arial"/>
          <w:color w:val="000000"/>
          <w:sz w:val="21"/>
          <w:szCs w:val="21"/>
          <w:shd w:val="clear" w:color="auto" w:fill="FFFFFF"/>
        </w:rPr>
        <w:t>Балалар мен жасөспірімдер үшін қысқы каникул кезінде балаларды жан-жақты жұмыспен қамтамасыз ету мақсатында, шығармашылыққа бағытталған шаралар: «Біздің ұрпақ шылым шекпеуді таңдайды» және «Қысқы жұмбақ» суреттер байқауы, «Жаңа жылдық ашық хат» ең үздік аппликациялар байқауы, «Нашақорлыққа қадам» және «Барлығының өміріне өзің жауаптысың!» плакаттық байқауы, «Қазақстан тарихы ескерткіштер мен суреттерде», «Ғаламшарды білу», «Не? Қайда? Қашан?», «Миллион кімге бұйырады?» және таңғажайыптар алаңы «Жаңа жыл келді саған!» зияткерлік сайыстары, «Детектив – шоу» танымдық ойын-сауық ойыны, «Ертегідей саяхаттау», «Жаңа жылдық шытырман», «Шыршалардың сөзі», «Аяз атаға хат», «Түрлі-түсті әткеншек» және «Жаңа жылдық оқиға» атты байқаулар бағдарламалары, «Әлемді білу», «Балалардың жаңа жылдық ертегілері және әндері» және «Жаңа жылды дәстүрлі мерекелеу» викториналары, «Жаңа достар ортасында» шоу-бағдарламасы, «Назқоңыр», «Табиғат сұлулығын жырлаймыз» және «Ғибрат» байқаулары, «Өз қолыңмен жасалған ашық хат» жаңа жылдық шеберлік жұмыстары, «Жақсы көңіл-күй» КВН ойыны, «Менің сүйікті өлеңдерім» поэзиялық мейманханасы, қолданбалы халық өнер көрмесі, «Ең үздік ертегі қалашық» атты орта білім беру мектептер арасында мектеп ауласын көріктендіру бойынша байқау, «Нәзік өрнек» байқауы, жас ақындар байқауы, «Рождестволық ойыншықтар жасау» оригами мастер-класы өткізілді Домбыра, би, вокалдық драма және бейнелеу өнері бойынша үйірмелердің жұмысы жүргізілді.</w:t>
      </w:r>
      <w:r>
        <w:rPr>
          <w:rFonts w:ascii="Arial" w:hAnsi="Arial" w:cs="Arial"/>
          <w:color w:val="000000"/>
          <w:sz w:val="21"/>
          <w:szCs w:val="21"/>
        </w:rPr>
        <w:br/>
      </w:r>
      <w:r>
        <w:rPr>
          <w:rFonts w:ascii="Arial" w:hAnsi="Arial" w:cs="Arial"/>
          <w:color w:val="000000"/>
          <w:sz w:val="21"/>
          <w:szCs w:val="21"/>
          <w:shd w:val="clear" w:color="auto" w:fill="FFFFFF"/>
        </w:rPr>
        <w:t>Сонымен қатар, Қаражал қаласында Ұлыбритания және Ресей халықтарының қысқы ойындарын, «Жаңа жыл орыстардың дәстүрі» атты көрме ұйымдастырылып, өткізілді. Жаңаарқа ауданында «2013-2014 оқу жылының лауреаттар концерті» атты аудандық фестиваль өтті. Саран қаласында «ҚР ардагерлер ұйымы» қоғамдық бірлестігімен бірге «Рождестволық отырыстар» ойын бағдарламасы ұйымдастырылды. Теміртау қаласының «Силуэт» сән театрының тәрбиеленушілері қысқы демалыста Санкт-Петербург қаласына барып, «Қысқы сюита» VI Халықаралық фестиваль-байқауында өз дарындарын көрсетті.</w:t>
      </w:r>
      <w:r>
        <w:rPr>
          <w:rFonts w:ascii="Arial" w:hAnsi="Arial" w:cs="Arial"/>
          <w:color w:val="000000"/>
          <w:sz w:val="21"/>
          <w:szCs w:val="21"/>
        </w:rPr>
        <w:br/>
      </w:r>
      <w:r>
        <w:rPr>
          <w:rFonts w:ascii="Arial" w:hAnsi="Arial" w:cs="Arial"/>
          <w:color w:val="000000"/>
          <w:sz w:val="21"/>
          <w:szCs w:val="21"/>
          <w:shd w:val="clear" w:color="auto" w:fill="FFFFFF"/>
        </w:rPr>
        <w:t>Облыстық білім беру ұйымдары оқушыларының бос уақыт және жұмыспен қамту үшін: «Ертегі ханымындағы қонақтар», «Қу мысық» ертегілер қойылымдары, Қазақстан халықтар Ассамблеясы жылына арналған суреттер, жаңа жылдық ашық хаттар байқауы, жаңа жылдық әндер караокесі, «Зажигай» билеу марафоны, «Жұлдызды сәт» ток-шоуы, КВН ойыны, «Біздің таланттар», «Один в один», «Үздік дауыс», «Даңқ сәті» ойын-сауық бағдарламалары, «Қысқы өрнек» суреттер және аппликациялар байқауы өткізілді. Шығармашылық бағыттағы үйірмелердің жұмыстары ұйымдастырылды.</w:t>
      </w:r>
      <w:r>
        <w:rPr>
          <w:rFonts w:ascii="Arial" w:hAnsi="Arial" w:cs="Arial"/>
          <w:color w:val="000000"/>
          <w:sz w:val="21"/>
          <w:szCs w:val="21"/>
        </w:rPr>
        <w:br/>
      </w:r>
      <w:r>
        <w:rPr>
          <w:rFonts w:ascii="Arial" w:hAnsi="Arial" w:cs="Arial"/>
          <w:color w:val="000000"/>
          <w:sz w:val="21"/>
          <w:szCs w:val="21"/>
          <w:shd w:val="clear" w:color="auto" w:fill="FFFFFF"/>
        </w:rPr>
        <w:t>Пионер балалар үйінде келесі бағыттар бойынша үйірме жұмыстары: хореография, сәндік-қолданбалы өнер, компьютерден сауат ашу, «Жаңа жылдық үздік ойыншықтар», «Қысқы ғажайып», «Жаңа жылдық сурет шыныда», «Жаңа жылдық ең үздік рәсімдеу жасағы» түрлі байқаулар өткізілді.</w:t>
      </w:r>
      <w:r>
        <w:rPr>
          <w:rFonts w:ascii="Arial" w:hAnsi="Arial" w:cs="Arial"/>
          <w:color w:val="000000"/>
          <w:sz w:val="21"/>
          <w:szCs w:val="21"/>
        </w:rPr>
        <w:br/>
      </w:r>
      <w:r>
        <w:rPr>
          <w:rFonts w:ascii="Arial" w:hAnsi="Arial" w:cs="Arial"/>
          <w:color w:val="000000"/>
          <w:sz w:val="21"/>
          <w:szCs w:val="21"/>
          <w:shd w:val="clear" w:color="auto" w:fill="FFFFFF"/>
        </w:rPr>
        <w:t>Музыкалық мектеп-интернатының оқушылары Алматы қаласында өткен республикалық "Күншуақ" байқауына қатысты.</w:t>
      </w:r>
      <w:r>
        <w:rPr>
          <w:rFonts w:ascii="Arial" w:hAnsi="Arial" w:cs="Arial"/>
          <w:color w:val="000000"/>
          <w:sz w:val="21"/>
          <w:szCs w:val="21"/>
        </w:rPr>
        <w:br/>
      </w:r>
      <w:r>
        <w:rPr>
          <w:rStyle w:val="a3"/>
          <w:rFonts w:ascii="Arial" w:hAnsi="Arial" w:cs="Arial"/>
          <w:color w:val="000000"/>
          <w:sz w:val="21"/>
          <w:szCs w:val="21"/>
          <w:bdr w:val="none" w:sz="0" w:space="0" w:color="auto" w:frame="1"/>
          <w:shd w:val="clear" w:color="auto" w:fill="FFFFFF"/>
        </w:rPr>
        <w:t>5. Жаппай құқықтық білім беру.</w:t>
      </w:r>
      <w:r>
        <w:rPr>
          <w:rFonts w:ascii="Arial" w:hAnsi="Arial" w:cs="Arial"/>
          <w:color w:val="000000"/>
          <w:sz w:val="21"/>
          <w:szCs w:val="21"/>
        </w:rPr>
        <w:br/>
      </w:r>
      <w:r>
        <w:rPr>
          <w:rFonts w:ascii="Arial" w:hAnsi="Arial" w:cs="Arial"/>
          <w:color w:val="000000"/>
          <w:sz w:val="21"/>
          <w:szCs w:val="21"/>
          <w:shd w:val="clear" w:color="auto" w:fill="FFFFFF"/>
        </w:rPr>
        <w:t xml:space="preserve">Балалар мен жасөспірімдерге білім беру, тәрбиелеу, ой-санасын дамыту үшін ыңғайлы жағдай құру мақсатында білім беру ұйымдарында: оқушылардың қауіпсіздік сұрақтары бойынша тақырыптық әңгімелер, жол қозғалыс ережелерін сақтау, балалардың жол-көліктік жарақаттанушылықтың алдын-алу, көшеде қысқы уақытта балалар үшін (көк тайғақ, үсу) қауіпсіздіктің алдын алу, «Қауіпсіздік әліппесі», «Жаяу жүргіншілер әліппесі» бойынша ақпараттық-түсіндірме жұмыстары, «Шылым – денсаулыққа зиян келтіреді», «Зиянды әдеттерге айтамыз: ЖОҚ!», «Без права на ошибку» әңгімелері өткізілді. Бұқар Жырау ауданымен кәсіптік бейімделу (Жоғарғы оқу орындары, колледж өкілдерімен әңгіме) және жол жүру ережелері бойынша жас жол инспекторлар отрядтарымен сабақтар, «Жасөспірім – Заң - Қауіпсіздік» акциясы, уческелік инспекторлардың қатысумен «Мектеп оқушыларының құқығы мен міндеті» бойынша сабақтар, «Жол жүру ережесін сақтау!» сұрақ-жауап сайысы, «Жолдос </w:t>
      </w:r>
      <w:r>
        <w:rPr>
          <w:rFonts w:ascii="Arial" w:hAnsi="Arial" w:cs="Arial"/>
          <w:color w:val="000000"/>
          <w:sz w:val="21"/>
          <w:szCs w:val="21"/>
          <w:shd w:val="clear" w:color="auto" w:fill="FFFFFF"/>
        </w:rPr>
        <w:lastRenderedPageBreak/>
        <w:t>көмекке асығады» мултьфильм көрсетілімі, «Біз өмірді сүйеміз» көрмесі, «Жол ережесін білейік» әңгімесі жүргізілді.</w:t>
      </w:r>
      <w:r>
        <w:rPr>
          <w:rFonts w:ascii="Arial" w:hAnsi="Arial" w:cs="Arial"/>
          <w:color w:val="000000"/>
          <w:sz w:val="21"/>
          <w:szCs w:val="21"/>
        </w:rPr>
        <w:br/>
      </w:r>
      <w:r>
        <w:rPr>
          <w:rFonts w:ascii="Arial" w:hAnsi="Arial" w:cs="Arial"/>
          <w:color w:val="000000"/>
          <w:sz w:val="21"/>
          <w:szCs w:val="21"/>
          <w:shd w:val="clear" w:color="auto" w:fill="FFFFFF"/>
        </w:rPr>
        <w:t>Қарағанды қаласында «Тәрбиелеудегі он қате, қақтығыс жағдайлары мен олардың шешімін табу» атты бала тәрбиелеудегі ата-аналардың жауапкершілігіне байланысты әңгімелер қатары өткізілді.</w:t>
      </w:r>
      <w:r>
        <w:rPr>
          <w:rFonts w:ascii="Arial" w:hAnsi="Arial" w:cs="Arial"/>
          <w:color w:val="000000"/>
          <w:sz w:val="21"/>
          <w:szCs w:val="21"/>
        </w:rPr>
        <w:br/>
      </w:r>
      <w:r>
        <w:rPr>
          <w:rFonts w:ascii="Arial" w:hAnsi="Arial" w:cs="Arial"/>
          <w:color w:val="000000"/>
          <w:sz w:val="21"/>
          <w:szCs w:val="21"/>
          <w:shd w:val="clear" w:color="auto" w:fill="FFFFFF"/>
        </w:rPr>
        <w:t>Облыстық білім беру ұйымдарының оқушылары үшін: "Жастарды қылмысқа итермелейтін не?" жоғарғы сыныптардың оқушылары қатысуымен тренинг, жолдағы қауіпсіздіктің алдын-алу жолдары жайлы полиция инспекторлармен кездесу, «Абайлаңдар, балалар!» сынып сағаты, «Құқық және заң» дөңгелек үстелі ұйымдастырылды.</w:t>
      </w:r>
      <w:r>
        <w:rPr>
          <w:rFonts w:ascii="Arial" w:hAnsi="Arial" w:cs="Arial"/>
          <w:color w:val="000000"/>
          <w:sz w:val="21"/>
          <w:szCs w:val="21"/>
        </w:rPr>
        <w:br/>
      </w:r>
      <w:r>
        <w:rPr>
          <w:rFonts w:ascii="Arial" w:hAnsi="Arial" w:cs="Arial"/>
          <w:color w:val="000000"/>
          <w:sz w:val="21"/>
          <w:szCs w:val="21"/>
          <w:shd w:val="clear" w:color="auto" w:fill="FFFFFF"/>
        </w:rPr>
        <w:t>Қысқы демалыс кезінде оқушылардың бос уақыты мен жұмыспен қамтылуын ұйымдастыру қорытындылары бойынша мұғалімдер, тәрбиеші және сынып жетекшілер, психологтар, әлеуметтік педагогтардың қатысумен іс-шаралар өткізілді. Барлық шаралар сынып ұжымдардың топтасуына, эстетикалық талғам мен коммуникативтік дағдыны, танымдық және шығармашылық қызметті дамытуға бағытталды.</w:t>
      </w:r>
    </w:p>
    <w:sectPr w:rsidR="0084475B" w:rsidSect="00844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3E8A"/>
    <w:rsid w:val="0084475B"/>
    <w:rsid w:val="00903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3E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2018-01-03T05:49:00Z</dcterms:created>
  <dcterms:modified xsi:type="dcterms:W3CDTF">2018-01-03T05:49:00Z</dcterms:modified>
</cp:coreProperties>
</file>